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81" w:rsidRDefault="00E51D81">
      <w:pPr>
        <w:rPr>
          <w:b/>
          <w:sz w:val="28"/>
          <w:szCs w:val="28"/>
        </w:rPr>
      </w:pPr>
      <w:r w:rsidRPr="007F319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7F319C">
        <w:rPr>
          <w:b/>
          <w:sz w:val="28"/>
          <w:szCs w:val="28"/>
        </w:rPr>
        <w:t xml:space="preserve"> Szczecińskie Sympozjum Młodych Chemików</w:t>
      </w:r>
    </w:p>
    <w:p w:rsidR="00E51D81" w:rsidRDefault="00E51D81" w:rsidP="007F319C">
      <w:pPr>
        <w:spacing w:line="360" w:lineRule="auto"/>
        <w:jc w:val="both"/>
        <w:rPr>
          <w:sz w:val="24"/>
        </w:rPr>
      </w:pPr>
      <w:r>
        <w:rPr>
          <w:sz w:val="24"/>
        </w:rPr>
        <w:t>Szanowni Państwo,</w:t>
      </w:r>
    </w:p>
    <w:p w:rsidR="00E51D81" w:rsidRPr="00DB775A" w:rsidRDefault="00E51D81" w:rsidP="00DF1CD5">
      <w:pPr>
        <w:spacing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DB775A">
        <w:rPr>
          <w:rFonts w:cs="Calibri"/>
          <w:color w:val="000000"/>
          <w:sz w:val="24"/>
          <w:szCs w:val="24"/>
        </w:rPr>
        <w:t xml:space="preserve">Uprzejmie informuję, iż </w:t>
      </w:r>
      <w:r w:rsidRPr="00DB775A">
        <w:rPr>
          <w:rFonts w:cs="Calibri"/>
          <w:b/>
          <w:color w:val="000000"/>
          <w:sz w:val="24"/>
          <w:szCs w:val="24"/>
        </w:rPr>
        <w:t>18 maja 2017 r</w:t>
      </w:r>
      <w:r w:rsidRPr="00DB775A">
        <w:rPr>
          <w:rFonts w:cs="Calibri"/>
          <w:color w:val="000000"/>
          <w:sz w:val="24"/>
          <w:szCs w:val="24"/>
        </w:rPr>
        <w:t xml:space="preserve">. odbędzie się jednodniowe II Szczecińskie Sympozjum Młodych Chemików. </w:t>
      </w:r>
      <w:r w:rsidRPr="00DB775A">
        <w:rPr>
          <w:rFonts w:cs="Calibri"/>
          <w:sz w:val="24"/>
        </w:rPr>
        <w:t xml:space="preserve">Organizatorami Sympozjum są </w:t>
      </w:r>
      <w:r w:rsidRPr="00001583">
        <w:rPr>
          <w:rFonts w:cs="Calibri"/>
          <w:b/>
          <w:sz w:val="24"/>
        </w:rPr>
        <w:t xml:space="preserve">Szczeciński Oddział Polskiego Towarzystwa Chemicznego </w:t>
      </w:r>
      <w:r w:rsidRPr="00001583">
        <w:rPr>
          <w:rFonts w:cs="Calibri"/>
          <w:sz w:val="24"/>
        </w:rPr>
        <w:t>oraz</w:t>
      </w:r>
      <w:r w:rsidRPr="00001583">
        <w:rPr>
          <w:rFonts w:cs="Calibri"/>
          <w:b/>
          <w:sz w:val="24"/>
        </w:rPr>
        <w:t xml:space="preserve"> Wydział Technologii i Inżynierii Chemicznej</w:t>
      </w:r>
      <w:r w:rsidRPr="00DB775A">
        <w:rPr>
          <w:rFonts w:cs="Calibri"/>
          <w:sz w:val="24"/>
        </w:rPr>
        <w:t xml:space="preserve">. </w:t>
      </w:r>
      <w:r w:rsidRPr="00DB775A">
        <w:rPr>
          <w:rFonts w:cs="Calibri"/>
          <w:color w:val="000000"/>
          <w:sz w:val="24"/>
          <w:szCs w:val="24"/>
        </w:rPr>
        <w:t xml:space="preserve">W tym roku organizatorzy Sympozjum chcieliby się włączyć w </w:t>
      </w:r>
      <w:r w:rsidRPr="00DB775A"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 xml:space="preserve">obchody 150-lecia urodzin </w:t>
      </w:r>
      <w:r w:rsidRPr="007D65DC">
        <w:rPr>
          <w:rStyle w:val="Pogrubienie"/>
          <w:rFonts w:cs="Calibri"/>
          <w:color w:val="000000"/>
          <w:sz w:val="24"/>
          <w:szCs w:val="24"/>
          <w:shd w:val="clear" w:color="auto" w:fill="FFFFFF"/>
        </w:rPr>
        <w:t>M</w:t>
      </w:r>
      <w:r w:rsidRPr="00DB775A"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 xml:space="preserve">arii </w:t>
      </w:r>
      <w:r w:rsidRPr="007D65DC">
        <w:rPr>
          <w:rStyle w:val="Pogrubienie"/>
          <w:rFonts w:cs="Calibri"/>
          <w:color w:val="000000"/>
          <w:sz w:val="24"/>
          <w:szCs w:val="24"/>
          <w:shd w:val="clear" w:color="auto" w:fill="FFFFFF"/>
        </w:rPr>
        <w:t>S</w:t>
      </w:r>
      <w:r w:rsidRPr="00DB775A"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>kłodowskiej-</w:t>
      </w:r>
      <w:r w:rsidRPr="007D65DC">
        <w:rPr>
          <w:rStyle w:val="Pogrubienie"/>
          <w:rFonts w:cs="Calibri"/>
          <w:color w:val="000000"/>
          <w:sz w:val="24"/>
          <w:szCs w:val="24"/>
          <w:shd w:val="clear" w:color="auto" w:fill="FFFFFF"/>
        </w:rPr>
        <w:t>C</w:t>
      </w:r>
      <w:r w:rsidRPr="00DB775A"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 xml:space="preserve">urie, dlatego postanowili, że hasłem </w:t>
      </w:r>
      <w:r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>towarzyszącym</w:t>
      </w:r>
      <w:r w:rsidRPr="00DB775A"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będzi</w:t>
      </w:r>
      <w:r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 xml:space="preserve">e hasło przewodnie </w:t>
      </w:r>
      <w:r w:rsidRPr="00DB775A"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>ty</w:t>
      </w:r>
      <w:r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>ch</w:t>
      </w:r>
      <w:r w:rsidRPr="00DB775A"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obchod</w:t>
      </w:r>
      <w:r>
        <w:rPr>
          <w:rStyle w:val="Pogrubienie"/>
          <w:rFonts w:cs="Calibri"/>
          <w:b w:val="0"/>
          <w:color w:val="000000"/>
          <w:sz w:val="24"/>
          <w:szCs w:val="24"/>
          <w:shd w:val="clear" w:color="auto" w:fill="FFFFFF"/>
        </w:rPr>
        <w:t xml:space="preserve">ów: </w:t>
      </w:r>
      <w:proofErr w:type="spellStart"/>
      <w:r w:rsidRPr="00DB775A">
        <w:rPr>
          <w:rStyle w:val="Pogrubienie"/>
          <w:rFonts w:cs="Calibri"/>
          <w:color w:val="000000"/>
          <w:sz w:val="24"/>
          <w:szCs w:val="24"/>
          <w:shd w:val="clear" w:color="auto" w:fill="FFFFFF"/>
        </w:rPr>
        <w:t>Medicine</w:t>
      </w:r>
      <w:proofErr w:type="spellEnd"/>
      <w:r w:rsidRPr="00DB775A">
        <w:rPr>
          <w:rStyle w:val="Pogrubienie"/>
          <w:rFonts w:cs="Calibri"/>
          <w:color w:val="000000"/>
          <w:sz w:val="24"/>
          <w:szCs w:val="24"/>
          <w:shd w:val="clear" w:color="auto" w:fill="FFFFFF"/>
        </w:rPr>
        <w:t xml:space="preserve">, Science, </w:t>
      </w:r>
      <w:proofErr w:type="spellStart"/>
      <w:r w:rsidRPr="00DB775A">
        <w:rPr>
          <w:rStyle w:val="Pogrubienie"/>
          <w:rFonts w:cs="Calibri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DB775A">
        <w:rPr>
          <w:rStyle w:val="Pogrubienie"/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E51D81" w:rsidRPr="00DB775A" w:rsidRDefault="00E51D81" w:rsidP="00364570">
      <w:pPr>
        <w:spacing w:before="120" w:after="120" w:line="360" w:lineRule="auto"/>
        <w:ind w:firstLine="709"/>
        <w:jc w:val="both"/>
        <w:rPr>
          <w:rFonts w:cs="Calibri"/>
          <w:sz w:val="24"/>
        </w:rPr>
      </w:pPr>
      <w:r w:rsidRPr="00DB775A">
        <w:rPr>
          <w:rFonts w:cs="Calibri"/>
          <w:sz w:val="24"/>
        </w:rPr>
        <w:t xml:space="preserve">Serdecznie zapraszamy do uczestnictwa wszystkich młodych naukowców wykonujących prace </w:t>
      </w:r>
      <w:r w:rsidRPr="00DB775A">
        <w:rPr>
          <w:rFonts w:cs="Calibri"/>
          <w:color w:val="000000"/>
          <w:sz w:val="24"/>
          <w:szCs w:val="24"/>
          <w:shd w:val="clear" w:color="auto" w:fill="FFFFFF"/>
        </w:rPr>
        <w:t>o tematyce związanej z naukami chemicznymi</w:t>
      </w:r>
      <w:r w:rsidR="00B15B0A">
        <w:rPr>
          <w:rFonts w:cs="Calibri"/>
          <w:color w:val="000000"/>
          <w:sz w:val="24"/>
          <w:szCs w:val="24"/>
          <w:shd w:val="clear" w:color="auto" w:fill="FFFFFF"/>
        </w:rPr>
        <w:t>, fizycznymi,</w:t>
      </w:r>
      <w:r w:rsidRPr="00DB775A">
        <w:rPr>
          <w:rFonts w:cs="Calibri"/>
          <w:color w:val="000000"/>
          <w:sz w:val="24"/>
          <w:szCs w:val="24"/>
          <w:shd w:val="clear" w:color="auto" w:fill="FFFFFF"/>
        </w:rPr>
        <w:t xml:space="preserve"> biologicznymi</w:t>
      </w:r>
      <w:r w:rsidR="00B15B0A">
        <w:rPr>
          <w:rFonts w:cs="Calibri"/>
          <w:color w:val="000000"/>
          <w:sz w:val="24"/>
          <w:szCs w:val="24"/>
          <w:shd w:val="clear" w:color="auto" w:fill="FFFFFF"/>
        </w:rPr>
        <w:t xml:space="preserve"> oraz pokrewnymi</w:t>
      </w:r>
      <w:r w:rsidRPr="00DB775A">
        <w:rPr>
          <w:rFonts w:cs="Calibri"/>
          <w:color w:val="000000"/>
          <w:sz w:val="24"/>
          <w:szCs w:val="24"/>
          <w:shd w:val="clear" w:color="auto" w:fill="FFFFFF"/>
        </w:rPr>
        <w:t>. Seminarium</w:t>
      </w:r>
      <w:r w:rsidRPr="00DB775A">
        <w:rPr>
          <w:rFonts w:cs="Calibri"/>
          <w:sz w:val="24"/>
        </w:rPr>
        <w:t xml:space="preserve"> dedykowane jest studentom, doktorantom, młodym pracownikom naukowym </w:t>
      </w:r>
      <w:r w:rsidRPr="00DB775A">
        <w:rPr>
          <w:rFonts w:cs="Calibri"/>
          <w:color w:val="000000"/>
          <w:sz w:val="24"/>
          <w:szCs w:val="24"/>
          <w:shd w:val="clear" w:color="auto" w:fill="FFFFFF"/>
        </w:rPr>
        <w:t>reprezentując</w:t>
      </w:r>
      <w:r>
        <w:rPr>
          <w:rFonts w:cs="Calibri"/>
          <w:color w:val="000000"/>
          <w:sz w:val="24"/>
          <w:szCs w:val="24"/>
          <w:shd w:val="clear" w:color="auto" w:fill="FFFFFF"/>
        </w:rPr>
        <w:t>ych</w:t>
      </w:r>
      <w:r w:rsidRPr="00DB775A">
        <w:rPr>
          <w:rFonts w:cs="Calibri"/>
          <w:color w:val="000000"/>
          <w:sz w:val="24"/>
          <w:szCs w:val="24"/>
          <w:shd w:val="clear" w:color="auto" w:fill="FFFFFF"/>
        </w:rPr>
        <w:t xml:space="preserve"> uczelnie i instytuty naukowe, którzy chcieli by przedstawić wyniki</w:t>
      </w:r>
      <w:r w:rsidRPr="00DB775A">
        <w:rPr>
          <w:rFonts w:cs="Calibri"/>
          <w:sz w:val="24"/>
        </w:rPr>
        <w:t xml:space="preserve"> swoich prac</w:t>
      </w:r>
      <w:r>
        <w:rPr>
          <w:rFonts w:cs="Calibri"/>
          <w:sz w:val="24"/>
        </w:rPr>
        <w:t xml:space="preserve"> </w:t>
      </w:r>
      <w:r w:rsidRPr="00DB775A">
        <w:rPr>
          <w:rFonts w:cs="Calibri"/>
          <w:sz w:val="24"/>
        </w:rPr>
        <w:t>naukowych</w:t>
      </w:r>
      <w:r>
        <w:rPr>
          <w:rFonts w:cs="Calibri"/>
          <w:sz w:val="24"/>
        </w:rPr>
        <w:t>. Sympozjum ma charakter dydaktyczno-naukowy. Nadesłane prace zostaną opublikowane w formie materiałów konferencyjnych (</w:t>
      </w:r>
      <w:r w:rsidRPr="0068580F">
        <w:rPr>
          <w:rFonts w:cs="Calibri"/>
          <w:i/>
          <w:sz w:val="24"/>
        </w:rPr>
        <w:t>numer ISBN</w:t>
      </w:r>
      <w:r>
        <w:rPr>
          <w:rFonts w:cs="Calibri"/>
          <w:sz w:val="24"/>
        </w:rPr>
        <w:t>), a osoby chętne będą mogły szerzej przedstawić wyniki swoich badań w formie rozdziału w monografii (</w:t>
      </w:r>
      <w:r w:rsidRPr="0068580F">
        <w:rPr>
          <w:rFonts w:cs="Calibri"/>
          <w:i/>
          <w:sz w:val="24"/>
        </w:rPr>
        <w:t>minimalna objętość tekstu to około 10 stron znormalizowanych z rysunkami</w:t>
      </w:r>
      <w:r>
        <w:rPr>
          <w:rFonts w:cs="Calibri"/>
          <w:sz w:val="24"/>
        </w:rPr>
        <w:t xml:space="preserve">). </w:t>
      </w:r>
    </w:p>
    <w:p w:rsidR="00E51D81" w:rsidRDefault="00E51D81" w:rsidP="00364570">
      <w:pPr>
        <w:spacing w:after="120" w:line="360" w:lineRule="auto"/>
        <w:ind w:firstLine="709"/>
        <w:jc w:val="both"/>
        <w:rPr>
          <w:rFonts w:cs="Calibri"/>
          <w:sz w:val="24"/>
        </w:rPr>
      </w:pPr>
      <w:r w:rsidRPr="00DB775A">
        <w:rPr>
          <w:rFonts w:cs="Calibri"/>
          <w:sz w:val="24"/>
        </w:rPr>
        <w:t xml:space="preserve">Osoby chcące wziąć udział </w:t>
      </w:r>
      <w:r>
        <w:rPr>
          <w:rFonts w:cs="Calibri"/>
          <w:sz w:val="24"/>
        </w:rPr>
        <w:t xml:space="preserve">w Seminarium </w:t>
      </w:r>
      <w:r w:rsidRPr="00DB775A">
        <w:rPr>
          <w:rFonts w:cs="Calibri"/>
          <w:sz w:val="24"/>
        </w:rPr>
        <w:t xml:space="preserve">proszone są o </w:t>
      </w:r>
      <w:r>
        <w:rPr>
          <w:rFonts w:cs="Calibri"/>
          <w:sz w:val="24"/>
        </w:rPr>
        <w:t xml:space="preserve">przesłanie </w:t>
      </w:r>
      <w:r w:rsidRPr="00DB775A">
        <w:rPr>
          <w:rFonts w:cs="Calibri"/>
          <w:sz w:val="24"/>
        </w:rPr>
        <w:t>zgłoszeni</w:t>
      </w:r>
      <w:r>
        <w:rPr>
          <w:rFonts w:cs="Calibri"/>
          <w:sz w:val="24"/>
        </w:rPr>
        <w:t xml:space="preserve">a </w:t>
      </w:r>
      <w:r w:rsidRPr="00DB775A">
        <w:rPr>
          <w:rFonts w:cs="Calibri"/>
          <w:b/>
          <w:sz w:val="24"/>
        </w:rPr>
        <w:t xml:space="preserve">w terminie do </w:t>
      </w:r>
      <w:r>
        <w:rPr>
          <w:rFonts w:cs="Calibri"/>
          <w:b/>
          <w:sz w:val="24"/>
        </w:rPr>
        <w:t>1</w:t>
      </w:r>
      <w:r w:rsidRPr="00DB775A">
        <w:rPr>
          <w:rFonts w:cs="Calibri"/>
          <w:b/>
          <w:sz w:val="24"/>
        </w:rPr>
        <w:t xml:space="preserve"> </w:t>
      </w:r>
      <w:r>
        <w:rPr>
          <w:rFonts w:cs="Calibri"/>
          <w:b/>
          <w:sz w:val="24"/>
        </w:rPr>
        <w:t>marca</w:t>
      </w:r>
      <w:r w:rsidRPr="00DB775A">
        <w:rPr>
          <w:rFonts w:cs="Calibri"/>
          <w:sz w:val="24"/>
        </w:rPr>
        <w:t xml:space="preserve"> na adres</w:t>
      </w:r>
      <w:r>
        <w:rPr>
          <w:rFonts w:cs="Calibri"/>
          <w:sz w:val="24"/>
        </w:rPr>
        <w:t>:</w:t>
      </w:r>
      <w:r w:rsidR="0068580F" w:rsidRPr="0068580F">
        <w:t xml:space="preserve"> </w:t>
      </w:r>
      <w:r w:rsidR="0068580F" w:rsidRPr="0068580F">
        <w:rPr>
          <w:rFonts w:cs="Calibri"/>
          <w:b/>
          <w:color w:val="000000" w:themeColor="text1"/>
          <w:sz w:val="24"/>
        </w:rPr>
        <w:t>ssmch@zut.edu.pl</w:t>
      </w:r>
      <w:r w:rsidRPr="00001583">
        <w:rPr>
          <w:rStyle w:val="Hipercze"/>
          <w:rFonts w:cs="Calibri"/>
          <w:color w:val="auto"/>
          <w:sz w:val="24"/>
          <w:u w:val="none"/>
        </w:rPr>
        <w:t xml:space="preserve"> (</w:t>
      </w:r>
      <w:r w:rsidRPr="00001583">
        <w:rPr>
          <w:rStyle w:val="Hipercze"/>
          <w:rFonts w:cs="Calibri"/>
          <w:i/>
          <w:color w:val="auto"/>
          <w:sz w:val="24"/>
          <w:u w:val="none"/>
        </w:rPr>
        <w:t xml:space="preserve">podając tytuł prezentacji, </w:t>
      </w:r>
      <w:r>
        <w:rPr>
          <w:rStyle w:val="Hipercze"/>
          <w:rFonts w:cs="Calibri"/>
          <w:i/>
          <w:color w:val="auto"/>
          <w:sz w:val="24"/>
          <w:u w:val="none"/>
        </w:rPr>
        <w:t>a</w:t>
      </w:r>
      <w:r w:rsidRPr="00001583">
        <w:rPr>
          <w:rStyle w:val="Hipercze"/>
          <w:rFonts w:cs="Calibri"/>
          <w:i/>
          <w:color w:val="auto"/>
          <w:sz w:val="24"/>
          <w:u w:val="none"/>
        </w:rPr>
        <w:t>utorów oraz informację o chęci publikowania swojej pracy w monografii</w:t>
      </w:r>
      <w:r w:rsidRPr="00001583">
        <w:rPr>
          <w:rStyle w:val="Hipercze"/>
          <w:rFonts w:cs="Calibri"/>
          <w:color w:val="auto"/>
          <w:sz w:val="24"/>
          <w:u w:val="none"/>
        </w:rPr>
        <w:t>).</w:t>
      </w:r>
      <w:r>
        <w:rPr>
          <w:rStyle w:val="Hipercze"/>
          <w:rFonts w:cs="Calibri"/>
          <w:color w:val="auto"/>
          <w:sz w:val="24"/>
          <w:u w:val="none"/>
        </w:rPr>
        <w:t xml:space="preserve"> Dokładne wytyczne, dotyczące przygotowania streszczeń, artykułów oraz s</w:t>
      </w:r>
      <w:r w:rsidRPr="00DB775A">
        <w:rPr>
          <w:rFonts w:cs="Calibri"/>
          <w:sz w:val="24"/>
        </w:rPr>
        <w:t xml:space="preserve">zczegółowy plan sympozjum zostanie przedstawiony w kolejnych ogłoszeniach. </w:t>
      </w:r>
      <w:r>
        <w:rPr>
          <w:rFonts w:cs="Calibri"/>
          <w:sz w:val="24"/>
        </w:rPr>
        <w:t>Koszt udziału w sympozjum wynosi 70 zł.</w:t>
      </w:r>
    </w:p>
    <w:p w:rsidR="0068580F" w:rsidRPr="00DB775A" w:rsidRDefault="0068580F" w:rsidP="00364570">
      <w:pPr>
        <w:spacing w:after="120" w:line="360" w:lineRule="auto"/>
        <w:ind w:firstLine="709"/>
        <w:jc w:val="both"/>
        <w:rPr>
          <w:rFonts w:cs="Calibri"/>
          <w:b/>
          <w:sz w:val="24"/>
        </w:rPr>
      </w:pPr>
    </w:p>
    <w:p w:rsidR="00E51D81" w:rsidRDefault="00E51D81" w:rsidP="0052652C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poważaniem</w:t>
      </w:r>
    </w:p>
    <w:p w:rsidR="00E51D81" w:rsidRDefault="00E51D81" w:rsidP="0052652C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 hab. inż. Zofia Lendzion-Bieluń, prof.</w:t>
      </w:r>
      <w:r w:rsidR="0068580F">
        <w:rPr>
          <w:sz w:val="24"/>
        </w:rPr>
        <w:t xml:space="preserve"> </w:t>
      </w:r>
      <w:proofErr w:type="spellStart"/>
      <w:r w:rsidR="0068580F">
        <w:rPr>
          <w:sz w:val="24"/>
        </w:rPr>
        <w:t>nadzw</w:t>
      </w:r>
      <w:proofErr w:type="spellEnd"/>
      <w:r w:rsidR="0068580F">
        <w:rPr>
          <w:sz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E51D81" w:rsidRPr="006F377C" w:rsidTr="006F377C">
        <w:tc>
          <w:tcPr>
            <w:tcW w:w="4542" w:type="dxa"/>
          </w:tcPr>
          <w:p w:rsidR="00E51D81" w:rsidRPr="006F377C" w:rsidRDefault="00E51D81" w:rsidP="006F377C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30" w:type="dxa"/>
          </w:tcPr>
          <w:p w:rsidR="00E51D81" w:rsidRPr="006F377C" w:rsidRDefault="00E51D81" w:rsidP="006F377C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</w:tbl>
    <w:p w:rsidR="00E51D81" w:rsidRDefault="00E51D81" w:rsidP="00582DC6">
      <w:pPr>
        <w:rPr>
          <w:b/>
          <w:sz w:val="28"/>
          <w:szCs w:val="28"/>
        </w:rPr>
      </w:pPr>
    </w:p>
    <w:p w:rsidR="00E51D81" w:rsidRPr="007F319C" w:rsidRDefault="00E51D81" w:rsidP="00582DC6">
      <w:pPr>
        <w:rPr>
          <w:b/>
          <w:sz w:val="28"/>
          <w:szCs w:val="28"/>
        </w:rPr>
      </w:pPr>
    </w:p>
    <w:sectPr w:rsidR="00E51D81" w:rsidRPr="007F319C" w:rsidSect="004C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9C"/>
    <w:rsid w:val="00001583"/>
    <w:rsid w:val="00035BCF"/>
    <w:rsid w:val="001042C3"/>
    <w:rsid w:val="001C23EA"/>
    <w:rsid w:val="002F3349"/>
    <w:rsid w:val="00316089"/>
    <w:rsid w:val="00341151"/>
    <w:rsid w:val="00364570"/>
    <w:rsid w:val="00384C47"/>
    <w:rsid w:val="004328C8"/>
    <w:rsid w:val="004C5D9C"/>
    <w:rsid w:val="005047C4"/>
    <w:rsid w:val="0052652C"/>
    <w:rsid w:val="00582DC6"/>
    <w:rsid w:val="005F7C75"/>
    <w:rsid w:val="0068580F"/>
    <w:rsid w:val="006F377C"/>
    <w:rsid w:val="00705F2E"/>
    <w:rsid w:val="007704EE"/>
    <w:rsid w:val="007C0AD3"/>
    <w:rsid w:val="007D65DC"/>
    <w:rsid w:val="007F319C"/>
    <w:rsid w:val="008236C8"/>
    <w:rsid w:val="0083506E"/>
    <w:rsid w:val="008A3364"/>
    <w:rsid w:val="008A3C16"/>
    <w:rsid w:val="008C76A6"/>
    <w:rsid w:val="008E44A2"/>
    <w:rsid w:val="009B249C"/>
    <w:rsid w:val="009D7C84"/>
    <w:rsid w:val="00AB6E71"/>
    <w:rsid w:val="00B15B0A"/>
    <w:rsid w:val="00B16356"/>
    <w:rsid w:val="00B51133"/>
    <w:rsid w:val="00B8681A"/>
    <w:rsid w:val="00BF0571"/>
    <w:rsid w:val="00C1148C"/>
    <w:rsid w:val="00C67234"/>
    <w:rsid w:val="00D86F64"/>
    <w:rsid w:val="00D96090"/>
    <w:rsid w:val="00DB775A"/>
    <w:rsid w:val="00DF1CD5"/>
    <w:rsid w:val="00E51D81"/>
    <w:rsid w:val="00E606A1"/>
    <w:rsid w:val="00E60F93"/>
    <w:rsid w:val="00E67E6F"/>
    <w:rsid w:val="00E93283"/>
    <w:rsid w:val="00E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EA192B8-0F62-4942-8989-BE9D12C9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9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F319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F319C"/>
    <w:rPr>
      <w:rFonts w:ascii="Times New Roman" w:hAnsi="Times New Roman" w:cs="Times New Roman"/>
      <w:sz w:val="20"/>
      <w:szCs w:val="20"/>
      <w:lang w:val="en-GB" w:eastAsia="ar-SA" w:bidi="ar-SA"/>
    </w:rPr>
  </w:style>
  <w:style w:type="character" w:styleId="Hipercze">
    <w:name w:val="Hyperlink"/>
    <w:basedOn w:val="Domylnaczcionkaakapitu"/>
    <w:uiPriority w:val="99"/>
    <w:rsid w:val="00BF0571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8A3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8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6F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2F33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3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334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3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3349"/>
    <w:rPr>
      <w:rFonts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F3349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C11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Szczecińskie Sympozjum Młodych Chemików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Szczecińskie Sympozjum Młodych Chemików</dc:title>
  <dc:subject/>
  <dc:creator>Zosia</dc:creator>
  <cp:keywords/>
  <dc:description/>
  <cp:lastModifiedBy>Zosia</cp:lastModifiedBy>
  <cp:revision>2</cp:revision>
  <cp:lastPrinted>2016-03-31T09:55:00Z</cp:lastPrinted>
  <dcterms:created xsi:type="dcterms:W3CDTF">2017-01-12T08:35:00Z</dcterms:created>
  <dcterms:modified xsi:type="dcterms:W3CDTF">2017-01-12T08:35:00Z</dcterms:modified>
</cp:coreProperties>
</file>